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28" w:rsidRDefault="00380228" w:rsidP="00B73DDF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inline distT="0" distB="0" distL="0" distR="0">
            <wp:extent cx="24003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gerforc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28" w:rsidRDefault="00380228" w:rsidP="00B73DDF">
      <w:pPr>
        <w:jc w:val="center"/>
        <w:rPr>
          <w:b/>
          <w:sz w:val="64"/>
          <w:szCs w:val="64"/>
        </w:rPr>
      </w:pPr>
    </w:p>
    <w:p w:rsidR="00B73DDF" w:rsidRPr="00AC2BDD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  <w:r w:rsidR="00C00106" w:rsidRPr="00AC2BDD">
        <w:rPr>
          <w:b/>
          <w:sz w:val="64"/>
          <w:szCs w:val="64"/>
        </w:rPr>
        <w:t>!</w:t>
      </w:r>
    </w:p>
    <w:p w:rsidR="00B73DDF" w:rsidRPr="000F04C3" w:rsidRDefault="00380228" w:rsidP="00B73DDF">
      <w:pPr>
        <w:jc w:val="center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</w:rPr>
        <w:t>Tuesday, June 5</w:t>
      </w:r>
      <w:r w:rsidRPr="00380228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>, 2018</w:t>
      </w:r>
    </w:p>
    <w:p w:rsidR="00C00106" w:rsidRPr="000F04C3" w:rsidRDefault="00380228" w:rsidP="00B73DDF">
      <w:pPr>
        <w:jc w:val="center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  <w:vertAlign w:val="superscript"/>
        </w:rPr>
        <w:t>9am-12pm</w:t>
      </w:r>
    </w:p>
    <w:p w:rsidR="00C00106" w:rsidRDefault="00996BD9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Virginia Career Works – Roanoke Center</w:t>
      </w:r>
    </w:p>
    <w:p w:rsidR="00291ED1" w:rsidRPr="009341DB" w:rsidRDefault="00996BD9" w:rsidP="00B73DDF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235EE5" w:rsidRDefault="00C001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235EE5" w:rsidRPr="009341DB">
        <w:rPr>
          <w:sz w:val="40"/>
          <w:szCs w:val="40"/>
        </w:rPr>
        <w:t>or the following position:</w:t>
      </w:r>
    </w:p>
    <w:p w:rsidR="00B73DDF" w:rsidRDefault="00B73DDF" w:rsidP="00B73DDF">
      <w:pPr>
        <w:jc w:val="center"/>
        <w:rPr>
          <w:b/>
          <w:sz w:val="56"/>
          <w:szCs w:val="56"/>
        </w:rPr>
      </w:pPr>
      <w:r w:rsidRPr="000F04C3">
        <w:rPr>
          <w:b/>
          <w:sz w:val="56"/>
          <w:szCs w:val="56"/>
        </w:rPr>
        <w:t xml:space="preserve">JO# </w:t>
      </w:r>
      <w:r w:rsidR="00380228">
        <w:rPr>
          <w:b/>
          <w:sz w:val="56"/>
          <w:szCs w:val="56"/>
        </w:rPr>
        <w:t>1335641 Traffic Control Flagger</w:t>
      </w:r>
    </w:p>
    <w:p w:rsidR="00B17FA2" w:rsidRPr="001817BA" w:rsidRDefault="00B17FA2" w:rsidP="00B17FA2">
      <w:pPr>
        <w:jc w:val="center"/>
        <w:rPr>
          <w:rFonts w:ascii="T" w:hAnsi="T"/>
          <w:b/>
        </w:rPr>
      </w:pPr>
      <w:bookmarkStart w:id="0" w:name="_GoBack"/>
      <w:bookmarkEnd w:id="0"/>
      <w:r w:rsidRPr="001817BA">
        <w:rPr>
          <w:rFonts w:ascii="T" w:hAnsi="T"/>
          <w:b/>
        </w:rPr>
        <w:t>Position c</w:t>
      </w:r>
      <w:r w:rsidR="0011228B">
        <w:rPr>
          <w:rFonts w:ascii="T" w:hAnsi="T"/>
          <w:b/>
        </w:rPr>
        <w:t xml:space="preserve">an </w:t>
      </w:r>
      <w:r w:rsidRPr="001817BA">
        <w:rPr>
          <w:rFonts w:ascii="T" w:hAnsi="T"/>
          <w:b/>
        </w:rPr>
        <w:t xml:space="preserve">be viewed at </w:t>
      </w:r>
      <w:hyperlink r:id="rId6" w:history="1">
        <w:r w:rsidRPr="001817BA">
          <w:rPr>
            <w:rStyle w:val="Hyperlink"/>
            <w:rFonts w:ascii="T" w:hAnsi="T"/>
            <w:b/>
          </w:rPr>
          <w:t>www.vaworkconnect.com</w:t>
        </w:r>
      </w:hyperlink>
    </w:p>
    <w:p w:rsidR="00B17FA2" w:rsidRDefault="00B17FA2" w:rsidP="00B17FA2">
      <w:pPr>
        <w:jc w:val="center"/>
        <w:rPr>
          <w:rFonts w:ascii="T" w:hAnsi="T"/>
          <w:b/>
          <w:sz w:val="36"/>
          <w:szCs w:val="36"/>
        </w:rPr>
      </w:pPr>
    </w:p>
    <w:p w:rsidR="00B17FA2" w:rsidRPr="0011228B" w:rsidRDefault="00B17FA2" w:rsidP="00B17FA2">
      <w:pPr>
        <w:jc w:val="center"/>
        <w:rPr>
          <w:rFonts w:ascii="Arial Black" w:hAnsi="Arial Black"/>
          <w:b/>
          <w:sz w:val="24"/>
          <w:szCs w:val="24"/>
        </w:rPr>
      </w:pPr>
      <w:r w:rsidRPr="0011228B">
        <w:rPr>
          <w:rFonts w:ascii="Arial Black" w:hAnsi="Arial Black"/>
          <w:b/>
          <w:sz w:val="24"/>
          <w:szCs w:val="24"/>
        </w:rPr>
        <w:t>Please come prepared to meet employer representatives and to distribute copies of your resume!</w:t>
      </w:r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Virginia Employment Commission is An Equal Opportunity Employer/Program.</w:t>
      </w:r>
    </w:p>
    <w:p w:rsidR="00B17FA2" w:rsidRPr="006E3CBE" w:rsidRDefault="00B17FA2" w:rsidP="006E3CBE">
      <w:pPr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sectPr w:rsidR="00B17FA2" w:rsidRPr="006E3CBE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A7A9E"/>
    <w:rsid w:val="000F04C3"/>
    <w:rsid w:val="0011228B"/>
    <w:rsid w:val="00131039"/>
    <w:rsid w:val="002112BB"/>
    <w:rsid w:val="002153F3"/>
    <w:rsid w:val="00235EE5"/>
    <w:rsid w:val="00270A84"/>
    <w:rsid w:val="00291ED1"/>
    <w:rsid w:val="00380228"/>
    <w:rsid w:val="003B358C"/>
    <w:rsid w:val="003D7EFC"/>
    <w:rsid w:val="003F4952"/>
    <w:rsid w:val="004C4851"/>
    <w:rsid w:val="004D516F"/>
    <w:rsid w:val="00587AFD"/>
    <w:rsid w:val="0069699F"/>
    <w:rsid w:val="006C71E7"/>
    <w:rsid w:val="006E3CBE"/>
    <w:rsid w:val="006E5137"/>
    <w:rsid w:val="00752617"/>
    <w:rsid w:val="007C6B9F"/>
    <w:rsid w:val="007D4FE9"/>
    <w:rsid w:val="00905366"/>
    <w:rsid w:val="009341DB"/>
    <w:rsid w:val="00996BD9"/>
    <w:rsid w:val="009A4CB9"/>
    <w:rsid w:val="009D09DE"/>
    <w:rsid w:val="00A34541"/>
    <w:rsid w:val="00A9060C"/>
    <w:rsid w:val="00AA0026"/>
    <w:rsid w:val="00AC2BDD"/>
    <w:rsid w:val="00AE7E70"/>
    <w:rsid w:val="00B17FA2"/>
    <w:rsid w:val="00B73DDF"/>
    <w:rsid w:val="00C00106"/>
    <w:rsid w:val="00CB2F4F"/>
    <w:rsid w:val="00CB4FFD"/>
    <w:rsid w:val="00CF5034"/>
    <w:rsid w:val="00E42614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CB9B"/>
  <w15:docId w15:val="{8703FDC9-33E0-449C-A1E3-90A27DA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Jodi M. King</cp:lastModifiedBy>
  <cp:revision>2</cp:revision>
  <cp:lastPrinted>2018-04-06T16:54:00Z</cp:lastPrinted>
  <dcterms:created xsi:type="dcterms:W3CDTF">2018-05-25T12:18:00Z</dcterms:created>
  <dcterms:modified xsi:type="dcterms:W3CDTF">2018-05-25T12:18:00Z</dcterms:modified>
</cp:coreProperties>
</file>